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674" w:rsidRDefault="00EB2674" w:rsidP="00EB2674">
      <w:pPr>
        <w:pStyle w:val="lfej"/>
        <w:ind w:right="360"/>
      </w:pPr>
      <w:bookmarkStart w:id="0" w:name="_GoBack"/>
      <w:bookmarkEnd w:id="0"/>
    </w:p>
    <w:p w:rsidR="00D51009" w:rsidRPr="005A5C6E" w:rsidRDefault="00D51009" w:rsidP="00D51009">
      <w:pPr>
        <w:rPr>
          <w:sz w:val="28"/>
          <w:szCs w:val="28"/>
        </w:rPr>
      </w:pPr>
    </w:p>
    <w:p w:rsidR="00D51009" w:rsidRPr="005A5C6E" w:rsidRDefault="00D51009" w:rsidP="00D51009">
      <w:pPr>
        <w:rPr>
          <w:sz w:val="28"/>
          <w:szCs w:val="28"/>
        </w:rPr>
      </w:pPr>
    </w:p>
    <w:p w:rsidR="00D51009" w:rsidRDefault="00D51009" w:rsidP="00D51009">
      <w:pPr>
        <w:rPr>
          <w:sz w:val="28"/>
          <w:szCs w:val="28"/>
        </w:rPr>
      </w:pPr>
    </w:p>
    <w:p w:rsidR="00D51009" w:rsidRDefault="00D51009" w:rsidP="00D51009">
      <w:pPr>
        <w:rPr>
          <w:sz w:val="28"/>
          <w:szCs w:val="28"/>
        </w:rPr>
      </w:pPr>
    </w:p>
    <w:p w:rsidR="00D51009" w:rsidRPr="005A5C6E" w:rsidRDefault="00D51009" w:rsidP="00D51009">
      <w:pPr>
        <w:rPr>
          <w:sz w:val="28"/>
          <w:szCs w:val="28"/>
        </w:rPr>
      </w:pPr>
    </w:p>
    <w:p w:rsidR="00D51009" w:rsidRDefault="00D51009" w:rsidP="00D51009">
      <w:pPr>
        <w:rPr>
          <w:sz w:val="28"/>
          <w:szCs w:val="28"/>
        </w:rPr>
      </w:pPr>
    </w:p>
    <w:p w:rsidR="00D51009" w:rsidRDefault="00D51009" w:rsidP="00D51009">
      <w:pPr>
        <w:rPr>
          <w:sz w:val="28"/>
          <w:szCs w:val="28"/>
        </w:rPr>
      </w:pPr>
    </w:p>
    <w:p w:rsidR="00D51009" w:rsidRDefault="00D51009" w:rsidP="00D51009">
      <w:pPr>
        <w:rPr>
          <w:sz w:val="28"/>
          <w:szCs w:val="28"/>
        </w:rPr>
      </w:pPr>
    </w:p>
    <w:p w:rsidR="00D51009" w:rsidRPr="005A5C6E" w:rsidRDefault="00D51009" w:rsidP="00D51009">
      <w:pPr>
        <w:rPr>
          <w:sz w:val="28"/>
          <w:szCs w:val="28"/>
        </w:rPr>
      </w:pPr>
    </w:p>
    <w:p w:rsidR="00D51009" w:rsidRDefault="00D51009" w:rsidP="00D51009">
      <w:pPr>
        <w:rPr>
          <w:sz w:val="28"/>
          <w:szCs w:val="28"/>
        </w:rPr>
      </w:pPr>
    </w:p>
    <w:p w:rsidR="00D51009" w:rsidRDefault="00D51009" w:rsidP="00D51009">
      <w:pPr>
        <w:rPr>
          <w:sz w:val="28"/>
          <w:szCs w:val="28"/>
        </w:rPr>
      </w:pPr>
    </w:p>
    <w:p w:rsidR="00D51009" w:rsidRPr="005A5C6E" w:rsidRDefault="00D51009" w:rsidP="00D51009">
      <w:pPr>
        <w:rPr>
          <w:sz w:val="28"/>
          <w:szCs w:val="28"/>
        </w:rPr>
      </w:pPr>
    </w:p>
    <w:p w:rsidR="00D51009" w:rsidRPr="005A5C6E" w:rsidRDefault="00D51009" w:rsidP="00D51009">
      <w:pPr>
        <w:rPr>
          <w:sz w:val="28"/>
          <w:szCs w:val="28"/>
        </w:rPr>
      </w:pPr>
    </w:p>
    <w:p w:rsidR="00D51009" w:rsidRPr="005A5C6E" w:rsidRDefault="00D51009" w:rsidP="00D51009">
      <w:pPr>
        <w:rPr>
          <w:sz w:val="28"/>
          <w:szCs w:val="28"/>
        </w:rPr>
      </w:pPr>
    </w:p>
    <w:p w:rsidR="00D51009" w:rsidRPr="005A5C6E" w:rsidRDefault="00D51009" w:rsidP="00D51009">
      <w:pPr>
        <w:rPr>
          <w:sz w:val="28"/>
          <w:szCs w:val="28"/>
        </w:rPr>
      </w:pPr>
    </w:p>
    <w:p w:rsidR="00D51009" w:rsidRPr="005A5C6E" w:rsidRDefault="00D51009" w:rsidP="00D5100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Előterjesztés</w:t>
      </w:r>
    </w:p>
    <w:p w:rsidR="00D51009" w:rsidRPr="005A5C6E" w:rsidRDefault="00D51009" w:rsidP="00D51009">
      <w:pPr>
        <w:spacing w:line="360" w:lineRule="auto"/>
        <w:jc w:val="center"/>
        <w:rPr>
          <w:b/>
          <w:sz w:val="28"/>
          <w:szCs w:val="28"/>
        </w:rPr>
      </w:pPr>
      <w:r w:rsidRPr="005A5C6E">
        <w:rPr>
          <w:b/>
          <w:sz w:val="28"/>
          <w:szCs w:val="28"/>
        </w:rPr>
        <w:t>Al</w:t>
      </w:r>
      <w:r w:rsidR="009919B9">
        <w:rPr>
          <w:b/>
          <w:sz w:val="28"/>
          <w:szCs w:val="28"/>
        </w:rPr>
        <w:t>sószentiván</w:t>
      </w:r>
      <w:r w:rsidR="00EB2674">
        <w:rPr>
          <w:b/>
          <w:sz w:val="28"/>
          <w:szCs w:val="28"/>
        </w:rPr>
        <w:t xml:space="preserve"> </w:t>
      </w:r>
      <w:r w:rsidRPr="005A5C6E">
        <w:rPr>
          <w:b/>
          <w:sz w:val="28"/>
          <w:szCs w:val="28"/>
        </w:rPr>
        <w:t>Község Önkormányzat</w:t>
      </w:r>
      <w:r>
        <w:rPr>
          <w:b/>
          <w:sz w:val="28"/>
          <w:szCs w:val="28"/>
        </w:rPr>
        <w:t>a</w:t>
      </w:r>
      <w:r w:rsidRPr="005A5C6E">
        <w:rPr>
          <w:b/>
          <w:sz w:val="28"/>
          <w:szCs w:val="28"/>
        </w:rPr>
        <w:t xml:space="preserve"> Képviselő-testületének</w:t>
      </w:r>
    </w:p>
    <w:p w:rsidR="00D51009" w:rsidRPr="005A5C6E" w:rsidRDefault="00D51009" w:rsidP="00D51009">
      <w:pPr>
        <w:spacing w:line="360" w:lineRule="auto"/>
        <w:jc w:val="center"/>
        <w:rPr>
          <w:b/>
          <w:sz w:val="28"/>
          <w:szCs w:val="28"/>
        </w:rPr>
      </w:pPr>
      <w:r w:rsidRPr="005A5C6E">
        <w:rPr>
          <w:b/>
          <w:sz w:val="28"/>
          <w:szCs w:val="28"/>
        </w:rPr>
        <w:t>201</w:t>
      </w:r>
      <w:r w:rsidR="0038035E">
        <w:rPr>
          <w:b/>
          <w:sz w:val="28"/>
          <w:szCs w:val="28"/>
        </w:rPr>
        <w:t>9</w:t>
      </w:r>
      <w:r w:rsidRPr="005A5C6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701F69">
        <w:rPr>
          <w:b/>
          <w:sz w:val="28"/>
          <w:szCs w:val="28"/>
        </w:rPr>
        <w:t xml:space="preserve">december </w:t>
      </w:r>
      <w:r w:rsidRPr="005A5C6E">
        <w:rPr>
          <w:b/>
          <w:sz w:val="28"/>
          <w:szCs w:val="28"/>
        </w:rPr>
        <w:t>hónapban tartandó soron következő nyilvános ülésére</w:t>
      </w:r>
    </w:p>
    <w:p w:rsidR="00D51009" w:rsidRPr="005A5C6E" w:rsidRDefault="00D51009" w:rsidP="00D51009">
      <w:pPr>
        <w:jc w:val="center"/>
        <w:rPr>
          <w:b/>
          <w:sz w:val="28"/>
          <w:szCs w:val="28"/>
        </w:rPr>
      </w:pPr>
    </w:p>
    <w:p w:rsidR="00D51009" w:rsidRPr="005A5C6E" w:rsidRDefault="00D51009" w:rsidP="00D51009">
      <w:pPr>
        <w:jc w:val="center"/>
        <w:rPr>
          <w:b/>
          <w:sz w:val="28"/>
          <w:szCs w:val="28"/>
        </w:rPr>
      </w:pPr>
    </w:p>
    <w:p w:rsidR="00D51009" w:rsidRPr="005A5C6E" w:rsidRDefault="00D51009" w:rsidP="00D51009">
      <w:pPr>
        <w:jc w:val="center"/>
        <w:rPr>
          <w:b/>
          <w:sz w:val="28"/>
          <w:szCs w:val="28"/>
        </w:rPr>
      </w:pPr>
    </w:p>
    <w:p w:rsidR="00D51009" w:rsidRPr="005A5C6E" w:rsidRDefault="00D51009" w:rsidP="00D51009">
      <w:pPr>
        <w:jc w:val="center"/>
        <w:rPr>
          <w:b/>
          <w:sz w:val="28"/>
          <w:szCs w:val="28"/>
        </w:rPr>
      </w:pPr>
    </w:p>
    <w:p w:rsidR="00D51009" w:rsidRPr="005A5C6E" w:rsidRDefault="00D51009" w:rsidP="00D51009">
      <w:pPr>
        <w:jc w:val="center"/>
        <w:rPr>
          <w:b/>
          <w:sz w:val="28"/>
          <w:szCs w:val="28"/>
        </w:rPr>
      </w:pPr>
    </w:p>
    <w:p w:rsidR="00D51009" w:rsidRPr="005A5C6E" w:rsidRDefault="00D51009" w:rsidP="00D51009">
      <w:pPr>
        <w:jc w:val="center"/>
        <w:rPr>
          <w:b/>
          <w:sz w:val="28"/>
          <w:szCs w:val="28"/>
        </w:rPr>
      </w:pPr>
    </w:p>
    <w:p w:rsidR="00D51009" w:rsidRDefault="00D51009" w:rsidP="00D51009">
      <w:pPr>
        <w:jc w:val="both"/>
        <w:rPr>
          <w:bCs/>
          <w:sz w:val="28"/>
          <w:szCs w:val="28"/>
        </w:rPr>
      </w:pPr>
      <w:r w:rsidRPr="005A5C6E">
        <w:rPr>
          <w:b/>
          <w:sz w:val="28"/>
          <w:szCs w:val="28"/>
        </w:rPr>
        <w:t xml:space="preserve">Napirendi pont: </w:t>
      </w:r>
      <w:r w:rsidR="00973395">
        <w:rPr>
          <w:sz w:val="28"/>
          <w:szCs w:val="28"/>
        </w:rPr>
        <w:t>Határozati j</w:t>
      </w:r>
      <w:r w:rsidR="0008251A" w:rsidRPr="0008251A">
        <w:rPr>
          <w:sz w:val="28"/>
          <w:szCs w:val="28"/>
        </w:rPr>
        <w:t>avaslat a</w:t>
      </w:r>
      <w:r w:rsidR="0008251A">
        <w:rPr>
          <w:bCs/>
          <w:sz w:val="28"/>
          <w:szCs w:val="28"/>
        </w:rPr>
        <w:t>z önkormányzat 20</w:t>
      </w:r>
      <w:r w:rsidR="0038035E">
        <w:rPr>
          <w:bCs/>
          <w:sz w:val="28"/>
          <w:szCs w:val="28"/>
        </w:rPr>
        <w:t>20</w:t>
      </w:r>
      <w:r w:rsidR="0008251A">
        <w:rPr>
          <w:bCs/>
          <w:sz w:val="28"/>
          <w:szCs w:val="28"/>
        </w:rPr>
        <w:t>. évi belső e</w:t>
      </w:r>
      <w:r w:rsidR="00973395">
        <w:rPr>
          <w:bCs/>
          <w:sz w:val="28"/>
          <w:szCs w:val="28"/>
        </w:rPr>
        <w:t>llenőrzési tervének elfogadásáról</w:t>
      </w:r>
    </w:p>
    <w:p w:rsidR="0008251A" w:rsidRPr="006E7FB7" w:rsidRDefault="0008251A" w:rsidP="00D51009">
      <w:pPr>
        <w:jc w:val="both"/>
        <w:rPr>
          <w:bCs/>
          <w:sz w:val="28"/>
          <w:szCs w:val="28"/>
        </w:rPr>
      </w:pPr>
    </w:p>
    <w:p w:rsidR="00D51009" w:rsidRPr="005A5C6E" w:rsidRDefault="00D51009" w:rsidP="00D51009">
      <w:pPr>
        <w:jc w:val="both"/>
        <w:rPr>
          <w:sz w:val="28"/>
          <w:szCs w:val="28"/>
        </w:rPr>
      </w:pPr>
      <w:r w:rsidRPr="005A5C6E">
        <w:rPr>
          <w:b/>
          <w:bCs/>
          <w:sz w:val="28"/>
          <w:szCs w:val="28"/>
        </w:rPr>
        <w:t>Előterjesztő:</w:t>
      </w:r>
      <w:r w:rsidR="00EB2674">
        <w:rPr>
          <w:sz w:val="28"/>
          <w:szCs w:val="28"/>
        </w:rPr>
        <w:t xml:space="preserve"> </w:t>
      </w:r>
      <w:r w:rsidR="0008251A">
        <w:rPr>
          <w:sz w:val="28"/>
          <w:szCs w:val="28"/>
        </w:rPr>
        <w:t>Csalovszkiné Mezei Zsuzsanna jegyző</w:t>
      </w:r>
    </w:p>
    <w:p w:rsidR="00D51009" w:rsidRPr="005A5C6E" w:rsidRDefault="00D51009" w:rsidP="00D51009">
      <w:pPr>
        <w:jc w:val="both"/>
        <w:rPr>
          <w:sz w:val="28"/>
          <w:szCs w:val="28"/>
        </w:rPr>
      </w:pPr>
    </w:p>
    <w:p w:rsidR="00D51009" w:rsidRPr="00E05A80" w:rsidRDefault="00D51009" w:rsidP="00D51009">
      <w:pPr>
        <w:jc w:val="both"/>
        <w:rPr>
          <w:b/>
          <w:i/>
        </w:rPr>
      </w:pPr>
      <w:r>
        <w:rPr>
          <w:sz w:val="28"/>
          <w:szCs w:val="28"/>
        </w:rPr>
        <w:br w:type="page"/>
      </w:r>
      <w:r w:rsidR="00E05A80" w:rsidRPr="00E05A80">
        <w:rPr>
          <w:b/>
          <w:i/>
        </w:rPr>
        <w:lastRenderedPageBreak/>
        <w:t>Tisztelt Képviselő-testület!</w:t>
      </w:r>
    </w:p>
    <w:p w:rsidR="00E05A80" w:rsidRPr="00E05A80" w:rsidRDefault="00E05A80" w:rsidP="00D51009">
      <w:pPr>
        <w:jc w:val="both"/>
      </w:pPr>
    </w:p>
    <w:p w:rsidR="0008251A" w:rsidRDefault="0008251A" w:rsidP="00D51009">
      <w:pPr>
        <w:jc w:val="both"/>
      </w:pPr>
      <w:r>
        <w:t xml:space="preserve">„Magyarország helyi önkormányzatairól” szóló 2011. évi CLXXXIX. törvény 119.§ (5) bekezdése előírja, hogy „A helyi önkormányzatra vonatkozó éves ellenőrzési tervet a képviselő-testület az előző év december 31-éig hagyja jóvá”. E felhatalmazás alapján készült el </w:t>
      </w:r>
      <w:r w:rsidR="00E05A80">
        <w:t>Al</w:t>
      </w:r>
      <w:r w:rsidR="009919B9">
        <w:t>sószentiván</w:t>
      </w:r>
      <w:r w:rsidR="00EB2674">
        <w:t xml:space="preserve"> </w:t>
      </w:r>
      <w:r>
        <w:t>Község Önkormányzatára és az Alapi Közös Önkormányzati Hivatalra vonatkozó belső ellenőrzési terv.</w:t>
      </w:r>
    </w:p>
    <w:p w:rsidR="00E05A80" w:rsidRDefault="00E05A80" w:rsidP="00D51009">
      <w:pPr>
        <w:jc w:val="both"/>
      </w:pPr>
    </w:p>
    <w:p w:rsidR="00E05A80" w:rsidRDefault="00E05A80" w:rsidP="00D51009">
      <w:pPr>
        <w:jc w:val="both"/>
      </w:pPr>
      <w:r>
        <w:t xml:space="preserve">Kérem, hogy a </w:t>
      </w:r>
      <w:r w:rsidR="0008251A">
        <w:t xml:space="preserve">tervet </w:t>
      </w:r>
      <w:r>
        <w:t>megtárgyalni és az alábbi határozati javaslatot elfogadni szíveskedjenek.</w:t>
      </w:r>
    </w:p>
    <w:p w:rsidR="00E05A80" w:rsidRDefault="00E05A80" w:rsidP="00D51009">
      <w:pPr>
        <w:jc w:val="both"/>
      </w:pPr>
    </w:p>
    <w:p w:rsidR="00E05A80" w:rsidRDefault="00E05A80" w:rsidP="00D51009">
      <w:pPr>
        <w:jc w:val="both"/>
      </w:pPr>
    </w:p>
    <w:p w:rsidR="00E05A80" w:rsidRDefault="00E05A80" w:rsidP="00E05A80">
      <w:pPr>
        <w:autoSpaceDE w:val="0"/>
        <w:autoSpaceDN w:val="0"/>
        <w:adjustRightInd w:val="0"/>
      </w:pPr>
      <w:r>
        <w:t>Al</w:t>
      </w:r>
      <w:r w:rsidR="009919B9">
        <w:t>sószentiván</w:t>
      </w:r>
      <w:r>
        <w:t>, 201</w:t>
      </w:r>
      <w:r w:rsidR="0038035E">
        <w:t>9</w:t>
      </w:r>
      <w:r>
        <w:t xml:space="preserve">. </w:t>
      </w:r>
      <w:r w:rsidR="0038035E">
        <w:t>december 4</w:t>
      </w:r>
      <w:r>
        <w:t>.</w:t>
      </w:r>
    </w:p>
    <w:p w:rsidR="00E05A80" w:rsidRDefault="00E05A80" w:rsidP="00E05A80">
      <w:pPr>
        <w:autoSpaceDE w:val="0"/>
        <w:autoSpaceDN w:val="0"/>
        <w:adjustRightInd w:val="0"/>
      </w:pPr>
    </w:p>
    <w:p w:rsidR="00E05A80" w:rsidRDefault="0008251A" w:rsidP="00E05A80">
      <w:pPr>
        <w:autoSpaceDE w:val="0"/>
        <w:autoSpaceDN w:val="0"/>
        <w:adjustRightInd w:val="0"/>
        <w:jc w:val="right"/>
      </w:pPr>
      <w:r>
        <w:t>Csalovszkiné Mezei Zsuzsanna</w:t>
      </w:r>
    </w:p>
    <w:p w:rsidR="00E05A80" w:rsidRDefault="0008251A" w:rsidP="0008251A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jegyző</w:t>
      </w:r>
      <w:proofErr w:type="gramEnd"/>
    </w:p>
    <w:p w:rsidR="00E05A80" w:rsidRDefault="00E05A80" w:rsidP="00D51009">
      <w:pPr>
        <w:jc w:val="both"/>
      </w:pPr>
    </w:p>
    <w:p w:rsidR="00E05A80" w:rsidRDefault="00E05A80" w:rsidP="00D51009">
      <w:pPr>
        <w:jc w:val="both"/>
      </w:pPr>
    </w:p>
    <w:p w:rsidR="00E05A80" w:rsidRDefault="00E05A80" w:rsidP="00D51009">
      <w:pPr>
        <w:jc w:val="both"/>
      </w:pPr>
    </w:p>
    <w:p w:rsidR="00E05A80" w:rsidRPr="00E05A80" w:rsidRDefault="00E05A80" w:rsidP="00D51009">
      <w:pPr>
        <w:jc w:val="both"/>
      </w:pPr>
      <w:r>
        <w:t>HATÁROZATI JAVASLAT</w:t>
      </w:r>
    </w:p>
    <w:p w:rsidR="00083C00" w:rsidRDefault="00083C00" w:rsidP="00230853">
      <w:pPr>
        <w:autoSpaceDE w:val="0"/>
        <w:autoSpaceDN w:val="0"/>
        <w:adjustRightInd w:val="0"/>
        <w:rPr>
          <w:b/>
          <w:bCs/>
        </w:rPr>
      </w:pPr>
    </w:p>
    <w:p w:rsidR="00083C00" w:rsidRDefault="00083C00" w:rsidP="00230853">
      <w:pPr>
        <w:autoSpaceDE w:val="0"/>
        <w:autoSpaceDN w:val="0"/>
        <w:adjustRightInd w:val="0"/>
        <w:rPr>
          <w:b/>
          <w:bCs/>
        </w:rPr>
      </w:pPr>
    </w:p>
    <w:p w:rsidR="00083C00" w:rsidRPr="00083C00" w:rsidRDefault="005B4DD4" w:rsidP="00083C00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Al</w:t>
      </w:r>
      <w:r w:rsidR="009919B9">
        <w:rPr>
          <w:bCs/>
        </w:rPr>
        <w:t>sószentiván</w:t>
      </w:r>
      <w:r>
        <w:rPr>
          <w:bCs/>
        </w:rPr>
        <w:t xml:space="preserve"> Község</w:t>
      </w:r>
      <w:r w:rsidR="00083C00" w:rsidRPr="00083C00">
        <w:rPr>
          <w:bCs/>
        </w:rPr>
        <w:t xml:space="preserve"> Önkormányzat</w:t>
      </w:r>
      <w:r>
        <w:rPr>
          <w:bCs/>
        </w:rPr>
        <w:t>a</w:t>
      </w:r>
      <w:r w:rsidR="00FE6AEF">
        <w:rPr>
          <w:bCs/>
        </w:rPr>
        <w:t xml:space="preserve"> Képviselő-testületének</w:t>
      </w:r>
    </w:p>
    <w:p w:rsidR="00083C00" w:rsidRDefault="00083C00" w:rsidP="00083C00">
      <w:pPr>
        <w:autoSpaceDE w:val="0"/>
        <w:autoSpaceDN w:val="0"/>
        <w:adjustRightInd w:val="0"/>
        <w:jc w:val="center"/>
        <w:rPr>
          <w:bCs/>
        </w:rPr>
      </w:pPr>
      <w:r w:rsidRPr="00083C00">
        <w:rPr>
          <w:bCs/>
        </w:rPr>
        <w:t>…../201</w:t>
      </w:r>
      <w:r w:rsidR="0038035E">
        <w:rPr>
          <w:bCs/>
        </w:rPr>
        <w:t>9</w:t>
      </w:r>
      <w:r w:rsidR="00572ABC">
        <w:rPr>
          <w:bCs/>
        </w:rPr>
        <w:t>. (</w:t>
      </w:r>
      <w:proofErr w:type="gramStart"/>
      <w:r w:rsidR="00B06F1B">
        <w:rPr>
          <w:bCs/>
        </w:rPr>
        <w:t>……</w:t>
      </w:r>
      <w:proofErr w:type="gramEnd"/>
      <w:r w:rsidR="00B06F1B">
        <w:rPr>
          <w:bCs/>
        </w:rPr>
        <w:t>)</w:t>
      </w:r>
      <w:r w:rsidRPr="00083C00">
        <w:rPr>
          <w:bCs/>
        </w:rPr>
        <w:t xml:space="preserve"> határozata</w:t>
      </w:r>
    </w:p>
    <w:p w:rsidR="00973395" w:rsidRPr="00083C00" w:rsidRDefault="00B06F1B" w:rsidP="00083C00">
      <w:pPr>
        <w:autoSpaceDE w:val="0"/>
        <w:autoSpaceDN w:val="0"/>
        <w:adjustRightInd w:val="0"/>
        <w:jc w:val="center"/>
        <w:rPr>
          <w:bCs/>
        </w:rPr>
      </w:pPr>
      <w:proofErr w:type="gramStart"/>
      <w:r>
        <w:rPr>
          <w:bCs/>
        </w:rPr>
        <w:t>a</w:t>
      </w:r>
      <w:proofErr w:type="gramEnd"/>
      <w:r>
        <w:rPr>
          <w:bCs/>
        </w:rPr>
        <w:t xml:space="preserve"> 20</w:t>
      </w:r>
      <w:r w:rsidR="0038035E">
        <w:rPr>
          <w:bCs/>
        </w:rPr>
        <w:t>20</w:t>
      </w:r>
      <w:r w:rsidR="00973395">
        <w:rPr>
          <w:bCs/>
        </w:rPr>
        <w:t>. évre vonatkozó belső ellenőrzési terv elfogadásáról</w:t>
      </w:r>
    </w:p>
    <w:p w:rsidR="00083C00" w:rsidRDefault="00083C00" w:rsidP="00230853">
      <w:pPr>
        <w:autoSpaceDE w:val="0"/>
        <w:autoSpaceDN w:val="0"/>
        <w:adjustRightInd w:val="0"/>
        <w:rPr>
          <w:b/>
          <w:bCs/>
        </w:rPr>
      </w:pPr>
    </w:p>
    <w:p w:rsidR="00E05A80" w:rsidRDefault="005B4DD4" w:rsidP="00083C00">
      <w:pPr>
        <w:autoSpaceDE w:val="0"/>
        <w:autoSpaceDN w:val="0"/>
        <w:adjustRightInd w:val="0"/>
        <w:jc w:val="both"/>
      </w:pPr>
      <w:r>
        <w:t>Al</w:t>
      </w:r>
      <w:r w:rsidR="009919B9">
        <w:t>sószentiván</w:t>
      </w:r>
      <w:r w:rsidR="00EB2674">
        <w:t xml:space="preserve"> </w:t>
      </w:r>
      <w:r w:rsidR="00083C00">
        <w:t xml:space="preserve">Község Önkormányzat </w:t>
      </w:r>
      <w:r w:rsidR="00230853">
        <w:t>Képvisel</w:t>
      </w:r>
      <w:r w:rsidR="00E05A80">
        <w:t xml:space="preserve">ő-testülete </w:t>
      </w:r>
      <w:r w:rsidR="009919B9">
        <w:t>Alsószentiván</w:t>
      </w:r>
      <w:r w:rsidR="0008251A">
        <w:t xml:space="preserve"> Község Önkormányzatára és az Alapi Közös Önkormányzati Hivatalra vonatkozó </w:t>
      </w:r>
      <w:r w:rsidR="00E05A80">
        <w:t>20</w:t>
      </w:r>
      <w:r w:rsidR="0038035E">
        <w:t>20</w:t>
      </w:r>
      <w:r w:rsidR="00E05A80">
        <w:t xml:space="preserve">. évi </w:t>
      </w:r>
      <w:r w:rsidR="0008251A">
        <w:t xml:space="preserve">belső ellenőrzési tervet </w:t>
      </w:r>
      <w:r w:rsidR="00E05A80">
        <w:t>megtárgyalta, és azt az előterjesztéshez csatolt tartalom szerint elfogadja.</w:t>
      </w:r>
    </w:p>
    <w:p w:rsidR="00E05A80" w:rsidRDefault="00E05A80" w:rsidP="00083C00">
      <w:pPr>
        <w:autoSpaceDE w:val="0"/>
        <w:autoSpaceDN w:val="0"/>
        <w:adjustRightInd w:val="0"/>
        <w:jc w:val="both"/>
      </w:pPr>
    </w:p>
    <w:p w:rsidR="00E05A80" w:rsidRDefault="00E05A80" w:rsidP="00083C00">
      <w:pPr>
        <w:autoSpaceDE w:val="0"/>
        <w:autoSpaceDN w:val="0"/>
        <w:adjustRightInd w:val="0"/>
        <w:jc w:val="both"/>
      </w:pPr>
      <w:r>
        <w:t>Felelős:</w:t>
      </w:r>
      <w:r w:rsidR="00EB2674">
        <w:t xml:space="preserve"> </w:t>
      </w:r>
      <w:r w:rsidR="009919B9">
        <w:t>Husvéth Imre</w:t>
      </w:r>
      <w:r>
        <w:t xml:space="preserve"> polgármester</w:t>
      </w:r>
    </w:p>
    <w:p w:rsidR="00E05A80" w:rsidRDefault="00E05A80" w:rsidP="00083C00">
      <w:pPr>
        <w:autoSpaceDE w:val="0"/>
        <w:autoSpaceDN w:val="0"/>
        <w:adjustRightInd w:val="0"/>
        <w:jc w:val="both"/>
      </w:pPr>
      <w:r>
        <w:t>Határidő: azonnal</w:t>
      </w:r>
    </w:p>
    <w:p w:rsidR="0079598B" w:rsidRPr="0088630A" w:rsidRDefault="0079598B" w:rsidP="00B06F1B">
      <w:pPr>
        <w:outlineLvl w:val="0"/>
        <w:rPr>
          <w:rFonts w:ascii="Bookman Old Style" w:hAnsi="Bookman Old Style"/>
          <w:sz w:val="22"/>
          <w:szCs w:val="22"/>
        </w:rPr>
      </w:pPr>
    </w:p>
    <w:p w:rsidR="009919B9" w:rsidRPr="00C33335" w:rsidRDefault="009919B9" w:rsidP="0040790F">
      <w:pPr>
        <w:jc w:val="both"/>
      </w:pPr>
    </w:p>
    <w:sectPr w:rsidR="009919B9" w:rsidRPr="00C33335" w:rsidSect="00D51009">
      <w:headerReference w:type="firs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CCC" w:rsidRDefault="00983CCC">
      <w:r>
        <w:separator/>
      </w:r>
    </w:p>
  </w:endnote>
  <w:endnote w:type="continuationSeparator" w:id="0">
    <w:p w:rsidR="00983CCC" w:rsidRDefault="00983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CCC" w:rsidRDefault="00983CCC">
      <w:r>
        <w:separator/>
      </w:r>
    </w:p>
  </w:footnote>
  <w:footnote w:type="continuationSeparator" w:id="0">
    <w:p w:rsidR="00983CCC" w:rsidRDefault="00983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674" w:rsidRDefault="00EB2674" w:rsidP="00EB2674">
    <w:pPr>
      <w:ind w:left="708"/>
      <w:jc w:val="center"/>
      <w:rPr>
        <w:b/>
        <w:caps/>
        <w:sz w:val="28"/>
      </w:rPr>
    </w:pPr>
    <w:r>
      <w:rPr>
        <w:b/>
        <w:caps/>
        <w:sz w:val="28"/>
      </w:rPr>
      <w:t>Alapi közös önkormányzati hivatal</w:t>
    </w:r>
  </w:p>
  <w:p w:rsidR="00EB2674" w:rsidRDefault="00EB2674" w:rsidP="00EB2674">
    <w:pPr>
      <w:pBdr>
        <w:bottom w:val="single" w:sz="6" w:space="1" w:color="auto"/>
      </w:pBdr>
      <w:jc w:val="center"/>
    </w:pPr>
    <w:r>
      <w:t xml:space="preserve">7011 Alap, Dózsa György utca 31.      </w:t>
    </w:r>
  </w:p>
  <w:p w:rsidR="00EB2674" w:rsidRDefault="00EB2674" w:rsidP="00EB2674">
    <w:pPr>
      <w:pBdr>
        <w:bottom w:val="single" w:sz="6" w:space="1" w:color="auto"/>
      </w:pBdr>
      <w:jc w:val="center"/>
      <w:rPr>
        <w:color w:val="0000FF"/>
      </w:rPr>
    </w:pPr>
    <w:r>
      <w:rPr>
        <w:b/>
      </w:rPr>
      <w:t>Tel:</w:t>
    </w:r>
    <w:r>
      <w:t xml:space="preserve"> 25/</w:t>
    </w:r>
    <w:proofErr w:type="gramStart"/>
    <w:r>
      <w:t xml:space="preserve">221-102  </w:t>
    </w:r>
    <w:r>
      <w:rPr>
        <w:b/>
      </w:rPr>
      <w:t>Fax</w:t>
    </w:r>
    <w:proofErr w:type="gramEnd"/>
    <w:r>
      <w:rPr>
        <w:b/>
      </w:rPr>
      <w:t>:</w:t>
    </w:r>
    <w:r>
      <w:t>25/220-370</w:t>
    </w:r>
    <w:r>
      <w:rPr>
        <w:b/>
      </w:rPr>
      <w:t xml:space="preserve"> E-mail:</w:t>
    </w:r>
    <w:r>
      <w:t xml:space="preserve"> </w:t>
    </w:r>
    <w:hyperlink r:id="rId1" w:history="1">
      <w:r>
        <w:rPr>
          <w:rStyle w:val="Hiperhivatkozs"/>
        </w:rPr>
        <w:t>titkar.aphiv@invitel.hu</w:t>
      </w:r>
    </w:hyperlink>
  </w:p>
  <w:p w:rsidR="00E05A80" w:rsidRDefault="00E05A8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97ECF"/>
    <w:multiLevelType w:val="hybridMultilevel"/>
    <w:tmpl w:val="B5D08466"/>
    <w:lvl w:ilvl="0" w:tplc="A09E39EC">
      <w:start w:val="1"/>
      <w:numFmt w:val="decimal"/>
      <w:lvlText w:val="%1.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D38AEA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A1467E"/>
    <w:multiLevelType w:val="hybridMultilevel"/>
    <w:tmpl w:val="086C53B0"/>
    <w:lvl w:ilvl="0" w:tplc="07188562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720049"/>
    <w:multiLevelType w:val="hybridMultilevel"/>
    <w:tmpl w:val="651ECBD2"/>
    <w:lvl w:ilvl="0" w:tplc="19481F3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2EA6C4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853"/>
    <w:rsid w:val="0006014E"/>
    <w:rsid w:val="000820DA"/>
    <w:rsid w:val="0008251A"/>
    <w:rsid w:val="00083C00"/>
    <w:rsid w:val="000E5D80"/>
    <w:rsid w:val="001271E0"/>
    <w:rsid w:val="00192113"/>
    <w:rsid w:val="001B3361"/>
    <w:rsid w:val="001E2943"/>
    <w:rsid w:val="001F3BF8"/>
    <w:rsid w:val="002112B7"/>
    <w:rsid w:val="00230853"/>
    <w:rsid w:val="003160DB"/>
    <w:rsid w:val="0038035E"/>
    <w:rsid w:val="003C3D55"/>
    <w:rsid w:val="0040790F"/>
    <w:rsid w:val="004A63CF"/>
    <w:rsid w:val="0053595E"/>
    <w:rsid w:val="00572ABC"/>
    <w:rsid w:val="005B2889"/>
    <w:rsid w:val="005B4DD4"/>
    <w:rsid w:val="005E7037"/>
    <w:rsid w:val="006A72EC"/>
    <w:rsid w:val="00701F69"/>
    <w:rsid w:val="007142A1"/>
    <w:rsid w:val="0079598B"/>
    <w:rsid w:val="00811E7A"/>
    <w:rsid w:val="0084564D"/>
    <w:rsid w:val="008E5917"/>
    <w:rsid w:val="00973395"/>
    <w:rsid w:val="00983CCC"/>
    <w:rsid w:val="009919B9"/>
    <w:rsid w:val="00AD5840"/>
    <w:rsid w:val="00AE496C"/>
    <w:rsid w:val="00B06F1B"/>
    <w:rsid w:val="00B404D1"/>
    <w:rsid w:val="00BA3B76"/>
    <w:rsid w:val="00C33335"/>
    <w:rsid w:val="00C8650A"/>
    <w:rsid w:val="00D12B88"/>
    <w:rsid w:val="00D51009"/>
    <w:rsid w:val="00D67911"/>
    <w:rsid w:val="00DC1F31"/>
    <w:rsid w:val="00E05A80"/>
    <w:rsid w:val="00E723D6"/>
    <w:rsid w:val="00EB2674"/>
    <w:rsid w:val="00EB7100"/>
    <w:rsid w:val="00EC04E7"/>
    <w:rsid w:val="00EC1839"/>
    <w:rsid w:val="00EC23E1"/>
    <w:rsid w:val="00F31992"/>
    <w:rsid w:val="00FE4309"/>
    <w:rsid w:val="00FE6AEF"/>
    <w:rsid w:val="00FF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A2958-D5EE-466B-8D6E-9B774EF99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D5840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51009"/>
    <w:pPr>
      <w:tabs>
        <w:tab w:val="center" w:pos="4536"/>
        <w:tab w:val="right" w:pos="9072"/>
      </w:tabs>
    </w:pPr>
    <w:rPr>
      <w:rFonts w:eastAsia="Times New Roman"/>
      <w:lang w:eastAsia="hu-HU"/>
    </w:rPr>
  </w:style>
  <w:style w:type="paragraph" w:styleId="llb">
    <w:name w:val="footer"/>
    <w:basedOn w:val="Norml"/>
    <w:rsid w:val="00D51009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rsid w:val="00D51009"/>
    <w:pPr>
      <w:jc w:val="center"/>
    </w:pPr>
    <w:rPr>
      <w:rFonts w:eastAsia="Times New Roman"/>
      <w:b/>
      <w:bCs/>
      <w:lang w:eastAsia="hu-HU"/>
    </w:rPr>
  </w:style>
  <w:style w:type="character" w:customStyle="1" w:styleId="lfejChar">
    <w:name w:val="Élőfej Char"/>
    <w:link w:val="lfej"/>
    <w:rsid w:val="00EB2674"/>
    <w:rPr>
      <w:rFonts w:eastAsia="Times New Roman"/>
      <w:sz w:val="24"/>
      <w:szCs w:val="24"/>
    </w:rPr>
  </w:style>
  <w:style w:type="character" w:styleId="Hiperhivatkozs">
    <w:name w:val="Hyperlink"/>
    <w:rsid w:val="00EB2674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79598B"/>
    <w:pPr>
      <w:ind w:left="708"/>
      <w:jc w:val="both"/>
    </w:pPr>
    <w:rPr>
      <w:rFonts w:eastAsia="Times New Roman"/>
      <w:lang w:eastAsia="hu-HU"/>
    </w:rPr>
  </w:style>
  <w:style w:type="character" w:customStyle="1" w:styleId="SzvegtrzsbehzssalChar">
    <w:name w:val="Szövegtörzs behúzással Char"/>
    <w:link w:val="Szvegtrzsbehzssal"/>
    <w:rsid w:val="0079598B"/>
    <w:rPr>
      <w:rFonts w:eastAsia="Times New Roman"/>
      <w:sz w:val="24"/>
      <w:szCs w:val="24"/>
    </w:rPr>
  </w:style>
  <w:style w:type="paragraph" w:customStyle="1" w:styleId="ListParagraph">
    <w:name w:val="List Paragraph"/>
    <w:basedOn w:val="Norml"/>
    <w:rsid w:val="0079598B"/>
    <w:pPr>
      <w:suppressAutoHyphens/>
      <w:autoSpaceDN w:val="0"/>
      <w:spacing w:after="200" w:line="251" w:lineRule="auto"/>
      <w:ind w:left="720"/>
      <w:jc w:val="both"/>
      <w:textAlignment w:val="baseline"/>
    </w:pPr>
    <w:rPr>
      <w:rFonts w:ascii="Cambria" w:hAnsi="Cambria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titkar.aphiv@invitel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875A0-3FB4-4211-88C8-2D462CAE5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Alsószentiván Községi Önkormányzat</vt:lpstr>
    </vt:vector>
  </TitlesOfParts>
  <Company>WXPEE</Company>
  <LinksUpToDate>false</LinksUpToDate>
  <CharactersWithSpaces>1383</CharactersWithSpaces>
  <SharedDoc>false</SharedDoc>
  <HLinks>
    <vt:vector size="6" baseType="variant">
      <vt:variant>
        <vt:i4>5046314</vt:i4>
      </vt:variant>
      <vt:variant>
        <vt:i4>0</vt:i4>
      </vt:variant>
      <vt:variant>
        <vt:i4>0</vt:i4>
      </vt:variant>
      <vt:variant>
        <vt:i4>5</vt:i4>
      </vt:variant>
      <vt:variant>
        <vt:lpwstr>mailto:titkar.aphiv@invitel.hu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Alsószentiván Községi Önkormányzat</dc:title>
  <dc:subject/>
  <dc:creator>Jegyző</dc:creator>
  <cp:keywords/>
  <cp:lastModifiedBy>Zsuzsa</cp:lastModifiedBy>
  <cp:revision>2</cp:revision>
  <dcterms:created xsi:type="dcterms:W3CDTF">2019-12-03T13:04:00Z</dcterms:created>
  <dcterms:modified xsi:type="dcterms:W3CDTF">2019-12-03T13:04:00Z</dcterms:modified>
</cp:coreProperties>
</file>